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748A1" w14:textId="77777777" w:rsidR="007339BF" w:rsidRDefault="007339BF" w:rsidP="00F7514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87247A6" w14:textId="6409006F" w:rsidR="00721BBF" w:rsidRPr="00721BBF" w:rsidRDefault="00721BBF" w:rsidP="00721BBF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21BBF">
        <w:rPr>
          <w:rFonts w:asciiTheme="majorHAnsi" w:hAnsiTheme="majorHAnsi" w:cstheme="majorHAnsi"/>
          <w:b/>
          <w:bCs/>
          <w:sz w:val="22"/>
          <w:szCs w:val="22"/>
        </w:rPr>
        <w:t xml:space="preserve">ATTORNEY ATTESTATION THAT THEIR CLIENT, THE BUYER, IS READY, WILLING, AND ABLE, AND THEY HAVE INDEPENDENTLY VERIFIED THEIR CLIENT FUNDS </w:t>
      </w:r>
    </w:p>
    <w:p w14:paraId="7971B95C" w14:textId="4F58A528" w:rsidR="00721BBF" w:rsidRPr="00721BBF" w:rsidRDefault="00721BBF" w:rsidP="00721BBF">
      <w:pPr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r w:rsidRPr="00721BBF">
        <w:rPr>
          <w:rFonts w:asciiTheme="majorHAnsi" w:hAnsiTheme="majorHAnsi" w:cstheme="majorHAnsi"/>
          <w:b/>
          <w:bCs/>
          <w:sz w:val="16"/>
          <w:szCs w:val="16"/>
          <w:highlight w:val="yellow"/>
          <w:u w:val="single"/>
        </w:rPr>
        <w:t xml:space="preserve">(TO BE PRESENTED AT SAME TIME AS BUYER’S </w:t>
      </w:r>
      <w:proofErr w:type="spellStart"/>
      <w:r w:rsidRPr="00721BBF">
        <w:rPr>
          <w:rFonts w:asciiTheme="majorHAnsi" w:hAnsiTheme="majorHAnsi" w:cstheme="majorHAnsi"/>
          <w:b/>
          <w:bCs/>
          <w:sz w:val="16"/>
          <w:szCs w:val="16"/>
          <w:highlight w:val="yellow"/>
          <w:u w:val="single"/>
        </w:rPr>
        <w:t>LOI</w:t>
      </w:r>
      <w:proofErr w:type="spellEnd"/>
      <w:r w:rsidRPr="00721BBF">
        <w:rPr>
          <w:rFonts w:asciiTheme="majorHAnsi" w:hAnsiTheme="majorHAnsi" w:cstheme="majorHAnsi"/>
          <w:b/>
          <w:bCs/>
          <w:sz w:val="16"/>
          <w:szCs w:val="16"/>
          <w:highlight w:val="yellow"/>
          <w:u w:val="single"/>
        </w:rPr>
        <w:t xml:space="preserve"> AND/OR PO. FAILURE TO DO SO WILL CAUSE THE FILE TO BE AUTOMATICALLY REJECTED AND IGNORED</w:t>
      </w:r>
      <w:r>
        <w:rPr>
          <w:rFonts w:asciiTheme="majorHAnsi" w:hAnsiTheme="majorHAnsi" w:cstheme="majorHAnsi"/>
          <w:b/>
          <w:bCs/>
          <w:sz w:val="16"/>
          <w:szCs w:val="16"/>
          <w:highlight w:val="yellow"/>
          <w:u w:val="single"/>
        </w:rPr>
        <w:t xml:space="preserve"> WITH NO FURTHER RESPONSE</w:t>
      </w:r>
      <w:r w:rsidRPr="00721BBF">
        <w:rPr>
          <w:rFonts w:asciiTheme="majorHAnsi" w:hAnsiTheme="majorHAnsi" w:cstheme="majorHAnsi"/>
          <w:b/>
          <w:bCs/>
          <w:sz w:val="16"/>
          <w:szCs w:val="16"/>
          <w:highlight w:val="yellow"/>
          <w:u w:val="single"/>
        </w:rPr>
        <w:t>.)</w:t>
      </w:r>
    </w:p>
    <w:p w14:paraId="79B03F1A" w14:textId="77777777" w:rsidR="00721BBF" w:rsidRDefault="00721BBF" w:rsidP="00F7514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00F1862" w14:textId="20FF3566" w:rsidR="0083383A" w:rsidRPr="00F75149" w:rsidRDefault="00336910" w:rsidP="00F75149">
      <w:pPr>
        <w:jc w:val="both"/>
        <w:rPr>
          <w:rFonts w:asciiTheme="majorHAnsi" w:hAnsiTheme="majorHAnsi" w:cstheme="majorHAnsi"/>
          <w:sz w:val="22"/>
          <w:szCs w:val="22"/>
        </w:rPr>
      </w:pPr>
      <w:r w:rsidRPr="00F75149">
        <w:rPr>
          <w:rFonts w:asciiTheme="majorHAnsi" w:hAnsiTheme="majorHAnsi" w:cstheme="majorHAnsi"/>
          <w:sz w:val="22"/>
          <w:szCs w:val="22"/>
        </w:rPr>
        <w:t>Date</w:t>
      </w:r>
      <w:r w:rsidRPr="00F75149"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="00324EB6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A33D82" w:rsidRPr="00F75149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INSERT</w:t>
      </w:r>
    </w:p>
    <w:p w14:paraId="1E27378D" w14:textId="77777777" w:rsidR="0083383A" w:rsidRPr="00F75149" w:rsidRDefault="0083383A" w:rsidP="00F7514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8AEECB" w14:textId="084CEFED" w:rsidR="0083383A" w:rsidRPr="00F75149" w:rsidRDefault="00336910" w:rsidP="00F75149">
      <w:pPr>
        <w:jc w:val="both"/>
        <w:rPr>
          <w:rFonts w:asciiTheme="majorHAnsi" w:hAnsiTheme="majorHAnsi" w:cstheme="majorHAnsi"/>
          <w:sz w:val="22"/>
          <w:szCs w:val="22"/>
        </w:rPr>
      </w:pPr>
      <w:r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Buyer: </w:t>
      </w:r>
      <w:r w:rsidR="00721BBF" w:rsidRPr="00F75149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INSERT</w:t>
      </w:r>
    </w:p>
    <w:p w14:paraId="2089D8EA" w14:textId="56C396D2" w:rsidR="00F75149" w:rsidRPr="00F75149" w:rsidRDefault="007339BF" w:rsidP="00F75149">
      <w:pPr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ICPO</w:t>
      </w:r>
      <w:proofErr w:type="spellEnd"/>
      <w:r>
        <w:rPr>
          <w:rFonts w:asciiTheme="majorHAnsi" w:hAnsiTheme="majorHAnsi" w:cstheme="majorHAnsi"/>
          <w:sz w:val="22"/>
          <w:szCs w:val="22"/>
        </w:rPr>
        <w:t>/</w:t>
      </w:r>
      <w:r w:rsidR="00F75149" w:rsidRPr="00F75149">
        <w:rPr>
          <w:rFonts w:asciiTheme="majorHAnsi" w:hAnsiTheme="majorHAnsi" w:cstheme="majorHAnsi"/>
          <w:sz w:val="22"/>
          <w:szCs w:val="22"/>
        </w:rPr>
        <w:t>Document Control Number: __</w:t>
      </w:r>
      <w:r w:rsidR="00721BBF" w:rsidRPr="00721BBF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 </w:t>
      </w:r>
      <w:r w:rsidR="00721BBF" w:rsidRPr="00F75149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INSERT</w:t>
      </w:r>
      <w:r w:rsidR="00721BBF" w:rsidRPr="00F75149">
        <w:rPr>
          <w:rFonts w:asciiTheme="majorHAnsi" w:hAnsiTheme="majorHAnsi" w:cstheme="majorHAnsi"/>
          <w:sz w:val="22"/>
          <w:szCs w:val="22"/>
        </w:rPr>
        <w:t xml:space="preserve"> </w:t>
      </w:r>
      <w:r w:rsidR="00F75149" w:rsidRPr="00F75149">
        <w:rPr>
          <w:rFonts w:asciiTheme="majorHAnsi" w:hAnsiTheme="majorHAnsi" w:cstheme="majorHAnsi"/>
          <w:sz w:val="22"/>
          <w:szCs w:val="22"/>
        </w:rPr>
        <w:t xml:space="preserve">____________ </w:t>
      </w:r>
    </w:p>
    <w:p w14:paraId="72D606F7" w14:textId="427A1DDA" w:rsidR="0083383A" w:rsidRPr="00F75149" w:rsidRDefault="00A501BE" w:rsidP="00F75149">
      <w:pPr>
        <w:jc w:val="both"/>
        <w:rPr>
          <w:rFonts w:asciiTheme="majorHAnsi" w:hAnsiTheme="majorHAnsi" w:cstheme="majorHAnsi"/>
          <w:sz w:val="22"/>
          <w:szCs w:val="22"/>
        </w:rPr>
      </w:pPr>
      <w:r w:rsidRPr="00F75149">
        <w:rPr>
          <w:rFonts w:asciiTheme="majorHAnsi" w:hAnsiTheme="majorHAnsi" w:cstheme="majorHAnsi"/>
          <w:sz w:val="22"/>
          <w:szCs w:val="22"/>
        </w:rPr>
        <w:t xml:space="preserve">Product: </w:t>
      </w:r>
      <w:r w:rsidR="00E638C7" w:rsidRPr="00F75149">
        <w:rPr>
          <w:rFonts w:asciiTheme="majorHAnsi" w:hAnsiTheme="majorHAnsi" w:cstheme="majorHAnsi"/>
          <w:sz w:val="22"/>
          <w:szCs w:val="22"/>
        </w:rPr>
        <w:t>___</w:t>
      </w:r>
      <w:r w:rsidR="00721BBF" w:rsidRPr="00721BBF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 </w:t>
      </w:r>
      <w:r w:rsidR="00721BBF" w:rsidRPr="00F75149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INSERT</w:t>
      </w:r>
      <w:r w:rsidR="00721BBF" w:rsidRPr="00F75149">
        <w:rPr>
          <w:rFonts w:asciiTheme="majorHAnsi" w:hAnsiTheme="majorHAnsi" w:cstheme="majorHAnsi"/>
          <w:sz w:val="22"/>
          <w:szCs w:val="22"/>
        </w:rPr>
        <w:t xml:space="preserve"> </w:t>
      </w:r>
      <w:r w:rsidR="00E638C7" w:rsidRPr="00F75149">
        <w:rPr>
          <w:rFonts w:asciiTheme="majorHAnsi" w:hAnsiTheme="majorHAnsi" w:cstheme="majorHAnsi"/>
          <w:sz w:val="22"/>
          <w:szCs w:val="22"/>
        </w:rPr>
        <w:t>____________</w:t>
      </w:r>
      <w:r w:rsidR="004F0BA8" w:rsidRPr="00F75149">
        <w:rPr>
          <w:rFonts w:asciiTheme="majorHAnsi" w:hAnsiTheme="majorHAnsi" w:cstheme="majorHAnsi"/>
          <w:sz w:val="22"/>
          <w:szCs w:val="22"/>
        </w:rPr>
        <w:t xml:space="preserve"> </w:t>
      </w:r>
      <w:r w:rsidR="00F75149" w:rsidRPr="00F75149">
        <w:rPr>
          <w:rFonts w:asciiTheme="majorHAnsi" w:hAnsiTheme="majorHAnsi" w:cstheme="majorHAnsi"/>
          <w:sz w:val="22"/>
          <w:szCs w:val="22"/>
        </w:rPr>
        <w:t>T</w:t>
      </w:r>
      <w:r w:rsidR="004F0BA8" w:rsidRPr="00F75149">
        <w:rPr>
          <w:rFonts w:asciiTheme="majorHAnsi" w:hAnsiTheme="majorHAnsi" w:cstheme="majorHAnsi"/>
          <w:sz w:val="22"/>
          <w:szCs w:val="22"/>
        </w:rPr>
        <w:t xml:space="preserve">otal Purchase Price of </w:t>
      </w:r>
      <w:r w:rsidR="005477B2" w:rsidRPr="00F75149">
        <w:rPr>
          <w:rFonts w:asciiTheme="majorHAnsi" w:hAnsiTheme="majorHAnsi" w:cstheme="majorHAnsi"/>
          <w:sz w:val="22"/>
          <w:szCs w:val="22"/>
        </w:rPr>
        <w:t xml:space="preserve"> </w:t>
      </w:r>
      <w:r w:rsidR="00E638C7" w:rsidRPr="00F75149">
        <w:rPr>
          <w:rFonts w:asciiTheme="majorHAnsi" w:hAnsiTheme="majorHAnsi" w:cstheme="majorHAnsi"/>
          <w:sz w:val="22"/>
          <w:szCs w:val="22"/>
        </w:rPr>
        <w:t>$____</w:t>
      </w:r>
      <w:r w:rsidR="00721BBF" w:rsidRPr="00721BBF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 xml:space="preserve"> </w:t>
      </w:r>
      <w:r w:rsidR="00721BBF" w:rsidRPr="00F75149">
        <w:rPr>
          <w:rFonts w:asciiTheme="majorHAnsi" w:hAnsiTheme="majorHAnsi" w:cstheme="majorHAnsi"/>
          <w:color w:val="000000"/>
          <w:sz w:val="22"/>
          <w:szCs w:val="22"/>
          <w:highlight w:val="yellow"/>
        </w:rPr>
        <w:t>INSERT</w:t>
      </w:r>
      <w:r w:rsidR="00721BBF" w:rsidRPr="00F75149">
        <w:rPr>
          <w:rFonts w:asciiTheme="majorHAnsi" w:hAnsiTheme="majorHAnsi" w:cstheme="majorHAnsi"/>
          <w:sz w:val="22"/>
          <w:szCs w:val="22"/>
        </w:rPr>
        <w:t xml:space="preserve"> </w:t>
      </w:r>
      <w:r w:rsidR="00E638C7" w:rsidRPr="00F75149">
        <w:rPr>
          <w:rFonts w:asciiTheme="majorHAnsi" w:hAnsiTheme="majorHAnsi" w:cstheme="majorHAnsi"/>
          <w:sz w:val="22"/>
          <w:szCs w:val="22"/>
        </w:rPr>
        <w:t>_____</w:t>
      </w:r>
      <w:r w:rsidR="004F0BA8" w:rsidRPr="00F75149">
        <w:rPr>
          <w:rFonts w:asciiTheme="majorHAnsi" w:hAnsiTheme="majorHAnsi" w:cstheme="majorHAnsi"/>
          <w:sz w:val="22"/>
          <w:szCs w:val="22"/>
        </w:rPr>
        <w:t xml:space="preserve"> USD</w:t>
      </w:r>
    </w:p>
    <w:p w14:paraId="0DC540E7" w14:textId="77777777" w:rsidR="0083383A" w:rsidRPr="00F75149" w:rsidRDefault="0083383A" w:rsidP="007339BF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gjdgxs" w:colFirst="0" w:colLast="0"/>
      <w:bookmarkEnd w:id="0"/>
    </w:p>
    <w:tbl>
      <w:tblPr>
        <w:tblStyle w:val="a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83383A" w:rsidRPr="00F75149" w14:paraId="7BDF852B" w14:textId="77777777" w:rsidTr="007339BF">
        <w:trPr>
          <w:jc w:val="center"/>
        </w:trPr>
        <w:tc>
          <w:tcPr>
            <w:tcW w:w="3116" w:type="dxa"/>
            <w:shd w:val="clear" w:color="auto" w:fill="DFDFDF"/>
          </w:tcPr>
          <w:p w14:paraId="6357A70C" w14:textId="77777777" w:rsidR="0083383A" w:rsidRPr="00F75149" w:rsidRDefault="00336910" w:rsidP="00F75149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7514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Account Type</w:t>
            </w:r>
          </w:p>
        </w:tc>
        <w:tc>
          <w:tcPr>
            <w:tcW w:w="3117" w:type="dxa"/>
            <w:shd w:val="clear" w:color="auto" w:fill="DFDFDF"/>
          </w:tcPr>
          <w:p w14:paraId="34B05BFD" w14:textId="77777777" w:rsidR="0083383A" w:rsidRPr="00F75149" w:rsidRDefault="00336910" w:rsidP="00F75149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7514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Financial Institution</w:t>
            </w:r>
          </w:p>
        </w:tc>
        <w:tc>
          <w:tcPr>
            <w:tcW w:w="3117" w:type="dxa"/>
            <w:shd w:val="clear" w:color="auto" w:fill="DFDFDF"/>
          </w:tcPr>
          <w:p w14:paraId="6CC5D093" w14:textId="77777777" w:rsidR="0083383A" w:rsidRPr="00F75149" w:rsidRDefault="00336910" w:rsidP="00F75149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7514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Value</w:t>
            </w:r>
          </w:p>
        </w:tc>
      </w:tr>
      <w:tr w:rsidR="0083383A" w:rsidRPr="00F75149" w14:paraId="13C23690" w14:textId="77777777" w:rsidTr="007339BF">
        <w:trPr>
          <w:jc w:val="center"/>
        </w:trPr>
        <w:tc>
          <w:tcPr>
            <w:tcW w:w="3116" w:type="dxa"/>
          </w:tcPr>
          <w:p w14:paraId="4904C6DF" w14:textId="77777777" w:rsidR="0083383A" w:rsidRPr="00F75149" w:rsidRDefault="0083383A" w:rsidP="00F75149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</w:tcPr>
          <w:p w14:paraId="574E236A" w14:textId="5C7532AE" w:rsidR="0083383A" w:rsidRPr="00F75149" w:rsidRDefault="0083383A" w:rsidP="00F75149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</w:tcPr>
          <w:p w14:paraId="6BB18182" w14:textId="1726371F" w:rsidR="0083383A" w:rsidRPr="00F75149" w:rsidRDefault="0083383A" w:rsidP="00F75149">
            <w:pPr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14:paraId="3441B3FD" w14:textId="620B61EA" w:rsidR="0083383A" w:rsidRPr="00823452" w:rsidRDefault="007A7E2A" w:rsidP="00F75149">
      <w:pPr>
        <w:spacing w:before="280" w:after="28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  <w:r w:rsidRPr="00823452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Buyer’s Attorney must </w:t>
      </w:r>
      <w:r w:rsidR="007339BF" w:rsidRPr="00823452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choose </w:t>
      </w:r>
      <w:r w:rsidRPr="00823452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3</w:t>
      </w:r>
      <w:r w:rsidR="00721BBF" w:rsidRPr="00823452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 (Three)</w:t>
      </w:r>
      <w:r w:rsidRPr="00823452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 of the following options:</w:t>
      </w:r>
    </w:p>
    <w:p w14:paraId="794CF2E0" w14:textId="203E4755" w:rsidR="003111C3" w:rsidRPr="00F75149" w:rsidRDefault="003111C3" w:rsidP="00F75149">
      <w:pPr>
        <w:pStyle w:val="ListParagraph"/>
        <w:numPr>
          <w:ilvl w:val="0"/>
          <w:numId w:val="1"/>
        </w:numPr>
        <w:spacing w:before="280" w:after="2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75149">
        <w:rPr>
          <w:rFonts w:asciiTheme="majorHAnsi" w:hAnsiTheme="majorHAnsi" w:cstheme="majorHAnsi"/>
          <w:color w:val="000000"/>
          <w:sz w:val="22"/>
          <w:szCs w:val="22"/>
        </w:rPr>
        <w:t>(  ) Attorney holds funds in their escrow account already</w:t>
      </w:r>
      <w:r w:rsidR="007A7E2A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, and Attorney attests that the bank statement or screenshot of account </w:t>
      </w:r>
      <w:r w:rsidR="00A04722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to be provided will be </w:t>
      </w:r>
      <w:r w:rsidR="007A7E2A" w:rsidRPr="00F75149">
        <w:rPr>
          <w:rFonts w:asciiTheme="majorHAnsi" w:hAnsiTheme="majorHAnsi" w:cstheme="majorHAnsi"/>
          <w:color w:val="000000"/>
          <w:sz w:val="22"/>
          <w:szCs w:val="22"/>
        </w:rPr>
        <w:t>a true and correct copy of the original</w:t>
      </w:r>
      <w:r w:rsidR="007510DE" w:rsidRPr="00F75149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56ECCF2B" w14:textId="77777777" w:rsidR="007A7E2A" w:rsidRPr="00F75149" w:rsidRDefault="007A7E2A" w:rsidP="00F75149">
      <w:pPr>
        <w:pStyle w:val="ListParagraph"/>
        <w:spacing w:before="280" w:after="2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09213E8" w14:textId="47386B3D" w:rsidR="00194CFC" w:rsidRPr="00F75149" w:rsidRDefault="0074560F" w:rsidP="00F75149">
      <w:pPr>
        <w:pStyle w:val="ListParagraph"/>
        <w:numPr>
          <w:ilvl w:val="0"/>
          <w:numId w:val="1"/>
        </w:numPr>
        <w:spacing w:before="280" w:after="2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(  ) </w:t>
      </w:r>
      <w:r w:rsidR="00EF1CF2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Attorney is in possession of their client’s </w:t>
      </w:r>
      <w:proofErr w:type="spellStart"/>
      <w:r w:rsidR="00EF1CF2" w:rsidRPr="00F75149">
        <w:rPr>
          <w:rFonts w:asciiTheme="majorHAnsi" w:hAnsiTheme="majorHAnsi" w:cstheme="majorHAnsi"/>
          <w:color w:val="000000"/>
          <w:sz w:val="22"/>
          <w:szCs w:val="22"/>
        </w:rPr>
        <w:t>BCL</w:t>
      </w:r>
      <w:proofErr w:type="spellEnd"/>
      <w:r w:rsidR="007339BF">
        <w:rPr>
          <w:rFonts w:asciiTheme="majorHAnsi" w:hAnsiTheme="majorHAnsi" w:cstheme="majorHAnsi"/>
          <w:color w:val="000000"/>
          <w:sz w:val="22"/>
          <w:szCs w:val="22"/>
        </w:rPr>
        <w:t xml:space="preserve">, or a Letter from a Bank Officer; and, </w:t>
      </w:r>
      <w:r w:rsidR="007339BF" w:rsidRPr="00F75149">
        <w:rPr>
          <w:rFonts w:asciiTheme="majorHAnsi" w:hAnsiTheme="majorHAnsi" w:cstheme="majorHAnsi"/>
          <w:color w:val="000000"/>
          <w:sz w:val="22"/>
          <w:szCs w:val="22"/>
        </w:rPr>
        <w:t>Attorney has called their client’s Bank Officer, through the Bank’s main, publicly listed phone line, and confirming</w:t>
      </w:r>
      <w:r w:rsidR="007339BF">
        <w:rPr>
          <w:rFonts w:asciiTheme="majorHAnsi" w:hAnsiTheme="majorHAnsi" w:cstheme="majorHAnsi"/>
          <w:color w:val="000000"/>
          <w:sz w:val="22"/>
          <w:szCs w:val="22"/>
        </w:rPr>
        <w:t xml:space="preserve"> #</w:t>
      </w:r>
      <w:r w:rsidR="007339BF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 2</w:t>
      </w:r>
      <w:r w:rsidR="007339B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339BF" w:rsidRPr="00F75149">
        <w:rPr>
          <w:rFonts w:asciiTheme="majorHAnsi" w:hAnsiTheme="majorHAnsi" w:cstheme="majorHAnsi"/>
          <w:color w:val="000000"/>
          <w:sz w:val="22"/>
          <w:szCs w:val="22"/>
        </w:rPr>
        <w:t>above;</w:t>
      </w:r>
    </w:p>
    <w:p w14:paraId="3B9C9673" w14:textId="77777777" w:rsidR="00EF1CF2" w:rsidRPr="00F75149" w:rsidRDefault="00EF1CF2" w:rsidP="00F75149">
      <w:pPr>
        <w:pStyle w:val="ListParagraph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03691C8C" w14:textId="4F7B10DF" w:rsidR="00EF1CF2" w:rsidRPr="00F75149" w:rsidRDefault="00EF1CF2" w:rsidP="00F75149">
      <w:pPr>
        <w:pStyle w:val="ListParagraph"/>
        <w:numPr>
          <w:ilvl w:val="0"/>
          <w:numId w:val="1"/>
        </w:numPr>
        <w:spacing w:before="100" w:after="100"/>
        <w:jc w:val="both"/>
        <w:rPr>
          <w:rFonts w:asciiTheme="majorHAnsi" w:hAnsiTheme="majorHAnsi" w:cstheme="majorHAnsi"/>
          <w:sz w:val="22"/>
          <w:szCs w:val="22"/>
        </w:rPr>
      </w:pPr>
      <w:r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(   ) </w:t>
      </w:r>
      <w:r w:rsidR="007339BF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Attorney is in possession of their client’s </w:t>
      </w:r>
      <w:proofErr w:type="spellStart"/>
      <w:r w:rsidR="007339BF" w:rsidRPr="00F75149">
        <w:rPr>
          <w:rFonts w:asciiTheme="majorHAnsi" w:hAnsiTheme="majorHAnsi" w:cstheme="majorHAnsi"/>
          <w:color w:val="000000"/>
          <w:sz w:val="22"/>
          <w:szCs w:val="22"/>
        </w:rPr>
        <w:t>BCL</w:t>
      </w:r>
      <w:proofErr w:type="spellEnd"/>
      <w:r w:rsidR="007339BF">
        <w:rPr>
          <w:rFonts w:asciiTheme="majorHAnsi" w:hAnsiTheme="majorHAnsi" w:cstheme="majorHAnsi"/>
          <w:color w:val="000000"/>
          <w:sz w:val="22"/>
          <w:szCs w:val="22"/>
        </w:rPr>
        <w:t xml:space="preserve">, or a Letter from a Bank Officer; and </w:t>
      </w:r>
      <w:r w:rsidRPr="00F75149">
        <w:rPr>
          <w:rFonts w:asciiTheme="majorHAnsi" w:hAnsiTheme="majorHAnsi" w:cstheme="majorHAnsi"/>
          <w:color w:val="000000"/>
          <w:sz w:val="22"/>
          <w:szCs w:val="22"/>
        </w:rPr>
        <w:t>Attorney has received an email from their client’s Bank Officer, from the Bank’s officially recognized internet domain and server, and</w:t>
      </w:r>
      <w:r w:rsidR="007339BF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F75149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563B4A41" w14:textId="77777777" w:rsidR="00EF1CF2" w:rsidRPr="00F75149" w:rsidRDefault="00EF1CF2" w:rsidP="00F75149">
      <w:pPr>
        <w:pStyle w:val="ListParagraph"/>
        <w:spacing w:before="280" w:after="2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F935D08" w14:textId="728D8DE6" w:rsidR="00EF1CF2" w:rsidRPr="00F75149" w:rsidRDefault="00EF1CF2" w:rsidP="00F75149">
      <w:pPr>
        <w:pStyle w:val="ListParagraph"/>
        <w:numPr>
          <w:ilvl w:val="0"/>
          <w:numId w:val="1"/>
        </w:numPr>
        <w:spacing w:before="100" w:after="100"/>
        <w:jc w:val="both"/>
        <w:rPr>
          <w:rFonts w:asciiTheme="majorHAnsi" w:hAnsiTheme="majorHAnsi" w:cstheme="majorHAnsi"/>
          <w:sz w:val="22"/>
          <w:szCs w:val="22"/>
        </w:rPr>
      </w:pPr>
      <w:r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(   ) Attorney is ready to have Buyer transmit an </w:t>
      </w:r>
      <w:proofErr w:type="spellStart"/>
      <w:r w:rsidRPr="00F75149">
        <w:rPr>
          <w:rFonts w:asciiTheme="majorHAnsi" w:hAnsiTheme="majorHAnsi" w:cstheme="majorHAnsi"/>
          <w:color w:val="000000"/>
          <w:sz w:val="22"/>
          <w:szCs w:val="22"/>
        </w:rPr>
        <w:t>MT199</w:t>
      </w:r>
      <w:proofErr w:type="spellEnd"/>
      <w:r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 or </w:t>
      </w:r>
      <w:proofErr w:type="spellStart"/>
      <w:r w:rsidRPr="00F75149">
        <w:rPr>
          <w:rFonts w:asciiTheme="majorHAnsi" w:hAnsiTheme="majorHAnsi" w:cstheme="majorHAnsi"/>
          <w:color w:val="000000"/>
          <w:sz w:val="22"/>
          <w:szCs w:val="22"/>
        </w:rPr>
        <w:t>MT799</w:t>
      </w:r>
      <w:proofErr w:type="spellEnd"/>
      <w:r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 from the Buyer’s </w:t>
      </w:r>
      <w:r w:rsidR="007339BF">
        <w:rPr>
          <w:rFonts w:asciiTheme="majorHAnsi" w:hAnsiTheme="majorHAnsi" w:cstheme="majorHAnsi"/>
          <w:color w:val="000000"/>
          <w:sz w:val="22"/>
          <w:szCs w:val="22"/>
        </w:rPr>
        <w:t>b</w:t>
      </w:r>
      <w:r w:rsidRPr="00F75149">
        <w:rPr>
          <w:rFonts w:asciiTheme="majorHAnsi" w:hAnsiTheme="majorHAnsi" w:cstheme="majorHAnsi"/>
          <w:color w:val="000000"/>
          <w:sz w:val="22"/>
          <w:szCs w:val="22"/>
        </w:rPr>
        <w:t>ank to Seller’s bank (Name of Bank);</w:t>
      </w:r>
    </w:p>
    <w:p w14:paraId="12ABF4E0" w14:textId="77777777" w:rsidR="00EF1CF2" w:rsidRPr="00F75149" w:rsidRDefault="00EF1CF2" w:rsidP="00F75149">
      <w:pPr>
        <w:pStyle w:val="ListParagraph"/>
        <w:spacing w:before="280" w:after="2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EC1BF8B" w14:textId="2DF93D8A" w:rsidR="00F75149" w:rsidRPr="00F75149" w:rsidRDefault="00C1239A" w:rsidP="00F75149">
      <w:pPr>
        <w:pStyle w:val="ListParagraph"/>
        <w:numPr>
          <w:ilvl w:val="0"/>
          <w:numId w:val="1"/>
        </w:numPr>
        <w:spacing w:before="280" w:after="2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(  ) </w:t>
      </w:r>
      <w:r w:rsidR="00EF1CF2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Attorney has received their client’s </w:t>
      </w:r>
      <w:r w:rsidR="00D7736F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Current Bank Statement </w:t>
      </w:r>
      <w:r w:rsidR="00EF1CF2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or Screenshot </w:t>
      </w:r>
      <w:r w:rsidR="007339BF">
        <w:rPr>
          <w:rFonts w:asciiTheme="majorHAnsi" w:hAnsiTheme="majorHAnsi" w:cstheme="majorHAnsi"/>
          <w:color w:val="000000"/>
          <w:sz w:val="22"/>
          <w:szCs w:val="22"/>
        </w:rPr>
        <w:t xml:space="preserve">of Account </w:t>
      </w:r>
      <w:r w:rsidR="00D7736F" w:rsidRPr="00F75149">
        <w:rPr>
          <w:rFonts w:asciiTheme="majorHAnsi" w:hAnsiTheme="majorHAnsi" w:cstheme="majorHAnsi"/>
          <w:color w:val="000000"/>
          <w:sz w:val="22"/>
          <w:szCs w:val="22"/>
        </w:rPr>
        <w:t>reflecting</w:t>
      </w:r>
      <w:r w:rsidR="00F75149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 the</w:t>
      </w:r>
      <w:r w:rsidR="00D7736F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 current available balance</w:t>
      </w:r>
      <w:r w:rsidR="00EF1CF2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75149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$____________ USD, </w:t>
      </w:r>
      <w:r w:rsidR="00EF1CF2" w:rsidRPr="00F75149">
        <w:rPr>
          <w:rFonts w:asciiTheme="majorHAnsi" w:hAnsiTheme="majorHAnsi" w:cstheme="majorHAnsi"/>
          <w:color w:val="000000"/>
          <w:sz w:val="22"/>
          <w:szCs w:val="22"/>
        </w:rPr>
        <w:t>as of</w:t>
      </w:r>
      <w:r w:rsidR="00F75149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7510DE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Date: _____, 2020 and </w:t>
      </w:r>
      <w:r w:rsidR="00EF1CF2" w:rsidRPr="00F75149">
        <w:rPr>
          <w:rFonts w:asciiTheme="majorHAnsi" w:hAnsiTheme="majorHAnsi" w:cstheme="majorHAnsi"/>
          <w:color w:val="000000"/>
          <w:sz w:val="22"/>
          <w:szCs w:val="22"/>
        </w:rPr>
        <w:t>Time: _______</w:t>
      </w:r>
      <w:r w:rsidR="007510DE" w:rsidRPr="00F75149">
        <w:rPr>
          <w:rFonts w:asciiTheme="majorHAnsi" w:hAnsiTheme="majorHAnsi" w:cstheme="majorHAnsi"/>
          <w:color w:val="000000"/>
          <w:sz w:val="22"/>
          <w:szCs w:val="22"/>
        </w:rPr>
        <w:t>;</w:t>
      </w:r>
    </w:p>
    <w:p w14:paraId="79DE1125" w14:textId="77777777" w:rsidR="00F75149" w:rsidRPr="00F75149" w:rsidRDefault="00F75149" w:rsidP="00F75149">
      <w:pPr>
        <w:pStyle w:val="ListParagraph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DC21AAF" w14:textId="438BEEEE" w:rsidR="00F75149" w:rsidRPr="00F75149" w:rsidRDefault="00336910" w:rsidP="00F75149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75149">
        <w:rPr>
          <w:rFonts w:asciiTheme="majorHAnsi" w:hAnsiTheme="majorHAnsi" w:cstheme="majorHAnsi"/>
          <w:color w:val="000000"/>
          <w:sz w:val="22"/>
          <w:szCs w:val="22"/>
        </w:rPr>
        <w:t>(</w:t>
      </w:r>
      <w:r w:rsidR="00852369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) </w:t>
      </w:r>
      <w:r w:rsidR="00EF1CF2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Attorney has received </w:t>
      </w:r>
      <w:r w:rsidR="00F75149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their client’s </w:t>
      </w:r>
      <w:r w:rsidR="00EF1CF2" w:rsidRPr="00F75149">
        <w:rPr>
          <w:rFonts w:asciiTheme="majorHAnsi" w:hAnsiTheme="majorHAnsi" w:cstheme="majorHAnsi"/>
          <w:color w:val="000000"/>
          <w:sz w:val="22"/>
          <w:szCs w:val="22"/>
        </w:rPr>
        <w:t>Bank Tear Sheet</w:t>
      </w:r>
      <w:r w:rsidR="00F75149"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 reflecting the current available balance $____________ USD, as of Date: _____, 2020 and Time: _______;</w:t>
      </w:r>
      <w:r w:rsidR="007339BF">
        <w:rPr>
          <w:rFonts w:asciiTheme="majorHAnsi" w:hAnsiTheme="majorHAnsi" w:cstheme="majorHAnsi"/>
          <w:color w:val="000000"/>
          <w:sz w:val="22"/>
          <w:szCs w:val="22"/>
        </w:rPr>
        <w:t xml:space="preserve"> and, Buyer will provide Seller’s </w:t>
      </w:r>
      <w:proofErr w:type="spellStart"/>
      <w:r w:rsidR="007339BF">
        <w:rPr>
          <w:rFonts w:asciiTheme="majorHAnsi" w:hAnsiTheme="majorHAnsi" w:cstheme="majorHAnsi"/>
          <w:color w:val="000000"/>
          <w:sz w:val="22"/>
          <w:szCs w:val="22"/>
        </w:rPr>
        <w:t>Atty</w:t>
      </w:r>
      <w:proofErr w:type="spellEnd"/>
      <w:r w:rsidR="007339BF">
        <w:rPr>
          <w:rFonts w:asciiTheme="majorHAnsi" w:hAnsiTheme="majorHAnsi" w:cstheme="majorHAnsi"/>
          <w:color w:val="000000"/>
          <w:sz w:val="22"/>
          <w:szCs w:val="22"/>
        </w:rPr>
        <w:t xml:space="preserve"> with , and an Authority to Verify it.</w:t>
      </w:r>
    </w:p>
    <w:p w14:paraId="3A211EF6" w14:textId="33A6986E" w:rsidR="00852369" w:rsidRPr="00721BBF" w:rsidRDefault="00852369" w:rsidP="00F75149">
      <w:pPr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  <w:r w:rsidRPr="00721BBF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Attorney Attestation</w:t>
      </w:r>
    </w:p>
    <w:p w14:paraId="56F3463C" w14:textId="77777777" w:rsidR="00852369" w:rsidRPr="00F75149" w:rsidRDefault="00852369" w:rsidP="00F75149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86B16E4" w14:textId="3F15275C" w:rsidR="00823452" w:rsidRPr="00823452" w:rsidRDefault="00823452" w:rsidP="00823452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23452">
        <w:rPr>
          <w:rFonts w:asciiTheme="majorHAnsi" w:hAnsiTheme="majorHAnsi" w:cstheme="majorHAnsi"/>
          <w:color w:val="000000"/>
          <w:sz w:val="22"/>
          <w:szCs w:val="22"/>
        </w:rPr>
        <w:t xml:space="preserve">I have conducted due diligence on the Company, and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their Account </w:t>
      </w:r>
      <w:r w:rsidRPr="00823452">
        <w:rPr>
          <w:rFonts w:asciiTheme="majorHAnsi" w:hAnsiTheme="majorHAnsi" w:cstheme="majorHAnsi"/>
          <w:color w:val="000000"/>
          <w:sz w:val="22"/>
          <w:szCs w:val="22"/>
        </w:rPr>
        <w:t xml:space="preserve">Number </w:t>
      </w:r>
      <w:proofErr w:type="spellStart"/>
      <w:r w:rsidRPr="00823452">
        <w:rPr>
          <w:rFonts w:asciiTheme="majorHAnsi" w:hAnsiTheme="majorHAnsi" w:cstheme="majorHAnsi"/>
          <w:color w:val="000000"/>
          <w:sz w:val="22"/>
          <w:szCs w:val="22"/>
        </w:rPr>
        <w:t>XXXXX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 xml:space="preserve">, including the </w:t>
      </w:r>
      <w:r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documentation in my possession, and my above-referenced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independent and </w:t>
      </w:r>
      <w:r w:rsidRPr="00F75149">
        <w:rPr>
          <w:rFonts w:asciiTheme="majorHAnsi" w:hAnsiTheme="majorHAnsi" w:cstheme="majorHAnsi"/>
          <w:color w:val="000000"/>
          <w:sz w:val="22"/>
          <w:szCs w:val="22"/>
        </w:rPr>
        <w:t>personal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, written and verbal </w:t>
      </w:r>
      <w:r w:rsidRPr="00F75149">
        <w:rPr>
          <w:rFonts w:asciiTheme="majorHAnsi" w:hAnsiTheme="majorHAnsi" w:cstheme="majorHAnsi"/>
          <w:color w:val="000000"/>
          <w:sz w:val="22"/>
          <w:szCs w:val="22"/>
        </w:rPr>
        <w:t xml:space="preserve">communications, </w:t>
      </w:r>
      <w:r w:rsidRPr="00823452">
        <w:rPr>
          <w:rFonts w:asciiTheme="majorHAnsi" w:hAnsiTheme="majorHAnsi" w:cstheme="majorHAnsi"/>
          <w:color w:val="000000"/>
          <w:sz w:val="22"/>
          <w:szCs w:val="22"/>
        </w:rPr>
        <w:t xml:space="preserve">I have verified with the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Bank </w:t>
      </w:r>
      <w:r w:rsidRPr="00823452">
        <w:rPr>
          <w:rFonts w:asciiTheme="majorHAnsi" w:hAnsiTheme="majorHAnsi" w:cstheme="majorHAnsi"/>
          <w:color w:val="000000"/>
          <w:sz w:val="22"/>
          <w:szCs w:val="22"/>
        </w:rPr>
        <w:t xml:space="preserve">Officer as part of my due diligence that the total funds for the transaction to purchase QUANTITY PRODUCT at the all-in price of </w:t>
      </w:r>
      <w:proofErr w:type="spellStart"/>
      <w:r w:rsidRPr="00823452">
        <w:rPr>
          <w:rFonts w:asciiTheme="majorHAnsi" w:hAnsiTheme="majorHAnsi" w:cstheme="majorHAnsi"/>
          <w:color w:val="000000"/>
          <w:sz w:val="22"/>
          <w:szCs w:val="22"/>
        </w:rPr>
        <w:t>US$XXXXXXX</w:t>
      </w:r>
      <w:proofErr w:type="spellEnd"/>
      <w:r w:rsidRPr="00823452">
        <w:rPr>
          <w:rFonts w:asciiTheme="majorHAnsi" w:hAnsiTheme="majorHAnsi" w:cstheme="majorHAnsi"/>
          <w:color w:val="000000"/>
          <w:sz w:val="22"/>
          <w:szCs w:val="22"/>
        </w:rPr>
        <w:t xml:space="preserve"> (i.e., includes the 10% facilitators’ fees) are readily available and will be authorized by a single transaction, and that my client is ready, willing, and able to proceed with this transaction forthwith.</w:t>
      </w:r>
    </w:p>
    <w:p w14:paraId="5F59E538" w14:textId="77777777" w:rsidR="00823452" w:rsidRPr="00823452" w:rsidRDefault="00823452" w:rsidP="00823452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6BB7E9F" w14:textId="4919F423" w:rsidR="00823452" w:rsidRPr="00823452" w:rsidRDefault="00823452" w:rsidP="00823452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I further attest t</w:t>
      </w:r>
      <w:r w:rsidRPr="00823452">
        <w:rPr>
          <w:rFonts w:asciiTheme="majorHAnsi" w:hAnsiTheme="majorHAnsi" w:cstheme="majorHAnsi"/>
          <w:color w:val="000000"/>
          <w:sz w:val="22"/>
          <w:szCs w:val="22"/>
        </w:rPr>
        <w:t xml:space="preserve">hat the Buyer agrees to upon verification of the </w:t>
      </w:r>
      <w:proofErr w:type="spellStart"/>
      <w:r w:rsidRPr="00823452">
        <w:rPr>
          <w:rFonts w:asciiTheme="majorHAnsi" w:hAnsiTheme="majorHAnsi" w:cstheme="majorHAnsi"/>
          <w:color w:val="000000"/>
          <w:sz w:val="22"/>
          <w:szCs w:val="22"/>
        </w:rPr>
        <w:t>SGS</w:t>
      </w:r>
      <w:proofErr w:type="spellEnd"/>
      <w:r w:rsidRPr="00823452">
        <w:rPr>
          <w:rFonts w:asciiTheme="majorHAnsi" w:hAnsiTheme="majorHAnsi" w:cstheme="majorHAnsi"/>
          <w:color w:val="000000"/>
          <w:sz w:val="22"/>
          <w:szCs w:val="22"/>
        </w:rPr>
        <w:t xml:space="preserve">, and signing of the </w:t>
      </w:r>
      <w:proofErr w:type="spellStart"/>
      <w:r w:rsidRPr="00823452">
        <w:rPr>
          <w:rFonts w:asciiTheme="majorHAnsi" w:hAnsiTheme="majorHAnsi" w:cstheme="majorHAnsi"/>
          <w:color w:val="000000"/>
          <w:sz w:val="22"/>
          <w:szCs w:val="22"/>
        </w:rPr>
        <w:t>FCO</w:t>
      </w:r>
      <w:proofErr w:type="spellEnd"/>
      <w:r w:rsidRPr="00823452">
        <w:rPr>
          <w:rFonts w:asciiTheme="majorHAnsi" w:hAnsiTheme="majorHAnsi" w:cstheme="majorHAnsi"/>
          <w:color w:val="000000"/>
          <w:sz w:val="22"/>
          <w:szCs w:val="22"/>
        </w:rPr>
        <w:t xml:space="preserve"> and SPA, Buyer will transfer and deposit the entire funds</w:t>
      </w:r>
      <w:r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823452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ledger to ledger, </w:t>
      </w:r>
      <w:r w:rsidRPr="00823452">
        <w:rPr>
          <w:rFonts w:asciiTheme="majorHAnsi" w:hAnsiTheme="majorHAnsi" w:cstheme="majorHAnsi"/>
          <w:color w:val="000000"/>
          <w:sz w:val="22"/>
          <w:szCs w:val="22"/>
        </w:rPr>
        <w:t>to the Seller’s designated JP Morgan Chase Bank Account to finalize the transaction, and for the Seller to be able to disperse the funds to all parties involved.</w:t>
      </w:r>
    </w:p>
    <w:p w14:paraId="3561C946" w14:textId="77777777" w:rsidR="00823452" w:rsidRDefault="00823452" w:rsidP="00823452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1F5551B" w14:textId="03736052" w:rsidR="00823452" w:rsidRDefault="00823452" w:rsidP="00823452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I understand that failure to provide this Attestation to Seller’s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Atty</w:t>
      </w:r>
      <w:proofErr w:type="spellEnd"/>
      <w:r>
        <w:rPr>
          <w:rFonts w:asciiTheme="majorHAnsi" w:hAnsiTheme="majorHAnsi" w:cstheme="majorHAnsi"/>
          <w:color w:val="000000"/>
          <w:sz w:val="22"/>
          <w:szCs w:val="22"/>
        </w:rPr>
        <w:t xml:space="preserve"> will cause the file to be rejected and ignored without response.</w:t>
      </w:r>
    </w:p>
    <w:p w14:paraId="7C42CDC0" w14:textId="77777777" w:rsidR="00823452" w:rsidRPr="00823452" w:rsidRDefault="00823452" w:rsidP="00823452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1E06B14D" w14:textId="0D3FB718" w:rsidR="0083383A" w:rsidRPr="00F75149" w:rsidRDefault="00823452" w:rsidP="00823452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823452">
        <w:rPr>
          <w:rFonts w:asciiTheme="majorHAnsi" w:hAnsiTheme="majorHAnsi" w:cstheme="majorHAnsi"/>
          <w:color w:val="000000"/>
          <w:sz w:val="22"/>
          <w:szCs w:val="22"/>
        </w:rPr>
        <w:t xml:space="preserve">PURSUANT TO (STATE) LAW, UNDER PENALTY OF PERJURY, I DECLARE THE FOREGOING IS TRUE AND CORRECT. </w:t>
      </w:r>
    </w:p>
    <w:p w14:paraId="01CC9FA8" w14:textId="53B9812F" w:rsidR="0083383A" w:rsidRPr="00F75149" w:rsidRDefault="0083383A" w:rsidP="00F75149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2215AADA" w14:textId="77777777" w:rsidR="00A302AC" w:rsidRPr="00F75149" w:rsidRDefault="00A302AC" w:rsidP="00F7514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448373A" w14:textId="77777777" w:rsidR="00A302AC" w:rsidRPr="00F75149" w:rsidRDefault="00A302AC" w:rsidP="00F7514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17B883B" w14:textId="77777777" w:rsidR="0083383A" w:rsidRPr="00F75149" w:rsidRDefault="00A501BE" w:rsidP="00F75149">
      <w:pPr>
        <w:jc w:val="both"/>
        <w:rPr>
          <w:rFonts w:asciiTheme="majorHAnsi" w:hAnsiTheme="majorHAnsi" w:cstheme="majorHAnsi"/>
          <w:sz w:val="22"/>
          <w:szCs w:val="22"/>
        </w:rPr>
      </w:pPr>
      <w:r w:rsidRPr="00F75149">
        <w:rPr>
          <w:rFonts w:asciiTheme="majorHAnsi" w:hAnsiTheme="majorHAnsi" w:cstheme="majorHAnsi"/>
          <w:sz w:val="22"/>
          <w:szCs w:val="22"/>
        </w:rPr>
        <w:t>________________________</w:t>
      </w:r>
    </w:p>
    <w:p w14:paraId="520B886D" w14:textId="2DF2C8E2" w:rsidR="005477B2" w:rsidRPr="00F75149" w:rsidRDefault="00E638C7" w:rsidP="00F75149">
      <w:pPr>
        <w:jc w:val="both"/>
        <w:rPr>
          <w:rFonts w:asciiTheme="majorHAnsi" w:hAnsiTheme="majorHAnsi" w:cstheme="majorHAnsi"/>
          <w:sz w:val="22"/>
          <w:szCs w:val="22"/>
        </w:rPr>
      </w:pPr>
      <w:r w:rsidRPr="00F75149">
        <w:rPr>
          <w:rFonts w:asciiTheme="majorHAnsi" w:hAnsiTheme="majorHAnsi" w:cstheme="majorHAnsi"/>
          <w:sz w:val="22"/>
          <w:szCs w:val="22"/>
        </w:rPr>
        <w:t>Name</w:t>
      </w:r>
    </w:p>
    <w:p w14:paraId="561151DA" w14:textId="7516534A" w:rsidR="00E638C7" w:rsidRPr="00F75149" w:rsidRDefault="00E638C7" w:rsidP="00F75149">
      <w:pPr>
        <w:jc w:val="both"/>
        <w:rPr>
          <w:rFonts w:asciiTheme="majorHAnsi" w:hAnsiTheme="majorHAnsi" w:cstheme="majorHAnsi"/>
          <w:sz w:val="22"/>
          <w:szCs w:val="22"/>
        </w:rPr>
      </w:pPr>
      <w:r w:rsidRPr="00F75149">
        <w:rPr>
          <w:rFonts w:asciiTheme="majorHAnsi" w:hAnsiTheme="majorHAnsi" w:cstheme="majorHAnsi"/>
          <w:sz w:val="22"/>
          <w:szCs w:val="22"/>
        </w:rPr>
        <w:t>Firm</w:t>
      </w:r>
    </w:p>
    <w:p w14:paraId="250121A4" w14:textId="25B27814" w:rsidR="00852369" w:rsidRDefault="007339BF" w:rsidP="0085236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State and </w:t>
      </w:r>
      <w:r w:rsidR="00181C00" w:rsidRPr="00F75149">
        <w:rPr>
          <w:rFonts w:asciiTheme="majorHAnsi" w:hAnsiTheme="majorHAnsi" w:cstheme="majorHAnsi"/>
          <w:sz w:val="22"/>
          <w:szCs w:val="22"/>
        </w:rPr>
        <w:t>Bar #</w:t>
      </w:r>
    </w:p>
    <w:p w14:paraId="4AB55EBF" w14:textId="033C2B56" w:rsidR="007339BF" w:rsidRDefault="007339BF" w:rsidP="0085236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Email:</w:t>
      </w:r>
    </w:p>
    <w:p w14:paraId="36572BD4" w14:textId="5AC3F91B" w:rsidR="007339BF" w:rsidRDefault="007339BF" w:rsidP="00852369">
      <w:r>
        <w:rPr>
          <w:rFonts w:asciiTheme="majorHAnsi" w:hAnsiTheme="majorHAnsi" w:cstheme="majorHAnsi"/>
          <w:sz w:val="22"/>
          <w:szCs w:val="22"/>
        </w:rPr>
        <w:t>Phone:</w:t>
      </w:r>
      <w:bookmarkStart w:id="1" w:name="_GoBack"/>
      <w:bookmarkEnd w:id="1"/>
    </w:p>
    <w:sectPr w:rsidR="007339BF" w:rsidSect="007339BF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3395D" w14:textId="77777777" w:rsidR="00577D0D" w:rsidRDefault="00577D0D">
      <w:r>
        <w:separator/>
      </w:r>
    </w:p>
  </w:endnote>
  <w:endnote w:type="continuationSeparator" w:id="0">
    <w:p w14:paraId="11C72E5F" w14:textId="77777777" w:rsidR="00577D0D" w:rsidRDefault="0057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38C72" w14:textId="77777777" w:rsidR="00577D0D" w:rsidRDefault="00577D0D">
      <w:r>
        <w:separator/>
      </w:r>
    </w:p>
  </w:footnote>
  <w:footnote w:type="continuationSeparator" w:id="0">
    <w:p w14:paraId="0FA678B5" w14:textId="77777777" w:rsidR="00577D0D" w:rsidRDefault="0057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80689" w14:textId="4C496CCF" w:rsidR="0083383A" w:rsidRDefault="003369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>Attorney</w:t>
    </w:r>
    <w:r w:rsidR="00852369">
      <w:rPr>
        <w:color w:val="000000"/>
      </w:rPr>
      <w:t>’s Firm</w:t>
    </w:r>
    <w:r>
      <w:rPr>
        <w:color w:val="000000"/>
      </w:rPr>
      <w:t xml:space="preserve"> Letterhead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0127"/>
    <w:multiLevelType w:val="hybridMultilevel"/>
    <w:tmpl w:val="C0B43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8372C"/>
    <w:multiLevelType w:val="hybridMultilevel"/>
    <w:tmpl w:val="C0B43F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51B70"/>
    <w:multiLevelType w:val="hybridMultilevel"/>
    <w:tmpl w:val="9702B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3A"/>
    <w:rsid w:val="00006A80"/>
    <w:rsid w:val="00027583"/>
    <w:rsid w:val="0005724E"/>
    <w:rsid w:val="00073C79"/>
    <w:rsid w:val="00085F15"/>
    <w:rsid w:val="00110A37"/>
    <w:rsid w:val="001156E3"/>
    <w:rsid w:val="00124D4D"/>
    <w:rsid w:val="00131C7C"/>
    <w:rsid w:val="001444B3"/>
    <w:rsid w:val="00161926"/>
    <w:rsid w:val="00181C00"/>
    <w:rsid w:val="00194CFC"/>
    <w:rsid w:val="001B0404"/>
    <w:rsid w:val="001B4399"/>
    <w:rsid w:val="001B6370"/>
    <w:rsid w:val="001B6E7A"/>
    <w:rsid w:val="001B7625"/>
    <w:rsid w:val="001C3EC1"/>
    <w:rsid w:val="00232BEA"/>
    <w:rsid w:val="00252D40"/>
    <w:rsid w:val="00261884"/>
    <w:rsid w:val="002B76FB"/>
    <w:rsid w:val="002D2EFD"/>
    <w:rsid w:val="003111C3"/>
    <w:rsid w:val="00324EB6"/>
    <w:rsid w:val="00336910"/>
    <w:rsid w:val="003421B2"/>
    <w:rsid w:val="00420287"/>
    <w:rsid w:val="00453FF0"/>
    <w:rsid w:val="00455879"/>
    <w:rsid w:val="00487C27"/>
    <w:rsid w:val="004A3B60"/>
    <w:rsid w:val="004C01BA"/>
    <w:rsid w:val="004F0BA8"/>
    <w:rsid w:val="0051596A"/>
    <w:rsid w:val="005477B2"/>
    <w:rsid w:val="00577D0D"/>
    <w:rsid w:val="00587577"/>
    <w:rsid w:val="00607511"/>
    <w:rsid w:val="006278A7"/>
    <w:rsid w:val="006325A9"/>
    <w:rsid w:val="0064029B"/>
    <w:rsid w:val="00643C59"/>
    <w:rsid w:val="006D1C59"/>
    <w:rsid w:val="006E2308"/>
    <w:rsid w:val="00705AFE"/>
    <w:rsid w:val="00716D7F"/>
    <w:rsid w:val="00721BBF"/>
    <w:rsid w:val="007339BF"/>
    <w:rsid w:val="0074560F"/>
    <w:rsid w:val="007510DE"/>
    <w:rsid w:val="007A7E2A"/>
    <w:rsid w:val="007C4EBF"/>
    <w:rsid w:val="007D1AC8"/>
    <w:rsid w:val="007E1201"/>
    <w:rsid w:val="007F6F5B"/>
    <w:rsid w:val="008011E1"/>
    <w:rsid w:val="00823452"/>
    <w:rsid w:val="0083383A"/>
    <w:rsid w:val="00844214"/>
    <w:rsid w:val="00852369"/>
    <w:rsid w:val="008556C2"/>
    <w:rsid w:val="008A13EB"/>
    <w:rsid w:val="008A43BD"/>
    <w:rsid w:val="008E2F57"/>
    <w:rsid w:val="008F06EB"/>
    <w:rsid w:val="008F39EA"/>
    <w:rsid w:val="009176F8"/>
    <w:rsid w:val="00937AA6"/>
    <w:rsid w:val="00945ABD"/>
    <w:rsid w:val="00961473"/>
    <w:rsid w:val="00962232"/>
    <w:rsid w:val="00970468"/>
    <w:rsid w:val="009C06B4"/>
    <w:rsid w:val="009D4BB7"/>
    <w:rsid w:val="00A04722"/>
    <w:rsid w:val="00A302AC"/>
    <w:rsid w:val="00A33D82"/>
    <w:rsid w:val="00A501BE"/>
    <w:rsid w:val="00A84CB2"/>
    <w:rsid w:val="00AC126C"/>
    <w:rsid w:val="00AD3F99"/>
    <w:rsid w:val="00B91F1F"/>
    <w:rsid w:val="00BC1284"/>
    <w:rsid w:val="00BC2B6B"/>
    <w:rsid w:val="00BD09A8"/>
    <w:rsid w:val="00BD57EF"/>
    <w:rsid w:val="00BD6F7F"/>
    <w:rsid w:val="00C1239A"/>
    <w:rsid w:val="00C31F22"/>
    <w:rsid w:val="00C54F87"/>
    <w:rsid w:val="00C55A37"/>
    <w:rsid w:val="00C56B1E"/>
    <w:rsid w:val="00C86BB9"/>
    <w:rsid w:val="00CA73A4"/>
    <w:rsid w:val="00CE60E4"/>
    <w:rsid w:val="00D54596"/>
    <w:rsid w:val="00D7736F"/>
    <w:rsid w:val="00DA4797"/>
    <w:rsid w:val="00E23A94"/>
    <w:rsid w:val="00E638C7"/>
    <w:rsid w:val="00EF1CF2"/>
    <w:rsid w:val="00F17763"/>
    <w:rsid w:val="00F20501"/>
    <w:rsid w:val="00F20CDF"/>
    <w:rsid w:val="00F57DBD"/>
    <w:rsid w:val="00F7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43B3"/>
  <w15:docId w15:val="{DA9C8A28-9CB2-304F-B922-B8C6E073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5236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3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23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369"/>
  </w:style>
  <w:style w:type="paragraph" w:styleId="Footer">
    <w:name w:val="footer"/>
    <w:basedOn w:val="Normal"/>
    <w:link w:val="FooterChar"/>
    <w:uiPriority w:val="99"/>
    <w:unhideWhenUsed/>
    <w:rsid w:val="008523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369"/>
  </w:style>
  <w:style w:type="paragraph" w:styleId="EndnoteText">
    <w:name w:val="endnote text"/>
    <w:basedOn w:val="Normal"/>
    <w:link w:val="EndnoteTextChar"/>
    <w:uiPriority w:val="99"/>
    <w:semiHidden/>
    <w:unhideWhenUsed/>
    <w:rsid w:val="001B43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43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43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8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R. Locke</dc:creator>
  <cp:lastModifiedBy>Anthony R. Locke</cp:lastModifiedBy>
  <cp:revision>2</cp:revision>
  <dcterms:created xsi:type="dcterms:W3CDTF">2021-03-03T01:22:00Z</dcterms:created>
  <dcterms:modified xsi:type="dcterms:W3CDTF">2021-03-03T01:22:00Z</dcterms:modified>
</cp:coreProperties>
</file>